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AE9A1" w14:textId="77777777" w:rsidR="00E1090A" w:rsidRDefault="00E1090A">
      <w:pPr>
        <w:spacing w:before="9" w:after="0" w:line="100" w:lineRule="exact"/>
        <w:rPr>
          <w:sz w:val="10"/>
          <w:szCs w:val="10"/>
        </w:rPr>
      </w:pPr>
    </w:p>
    <w:p w14:paraId="68F199A1" w14:textId="77777777" w:rsidR="00E1090A" w:rsidRDefault="00000000">
      <w:pPr>
        <w:spacing w:after="0" w:line="240" w:lineRule="auto"/>
        <w:ind w:left="413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40DDFA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4pt;height:66.4pt;mso-position-horizontal-relative:char;mso-position-vertical-relative:line">
            <v:imagedata r:id="rId5" o:title=""/>
          </v:shape>
        </w:pict>
      </w:r>
    </w:p>
    <w:p w14:paraId="179FB505" w14:textId="77777777" w:rsidR="00E1090A" w:rsidRDefault="00E1090A">
      <w:pPr>
        <w:spacing w:before="16" w:after="0" w:line="200" w:lineRule="exact"/>
        <w:rPr>
          <w:sz w:val="20"/>
          <w:szCs w:val="20"/>
        </w:rPr>
      </w:pPr>
    </w:p>
    <w:p w14:paraId="64F03A22" w14:textId="77777777" w:rsidR="00E1090A" w:rsidRDefault="00FC2D6A">
      <w:pPr>
        <w:spacing w:after="0" w:line="508" w:lineRule="exact"/>
        <w:ind w:left="1813" w:right="1795"/>
        <w:jc w:val="center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b/>
          <w:bCs/>
          <w:i/>
          <w:color w:val="365F91"/>
          <w:position w:val="2"/>
          <w:sz w:val="44"/>
          <w:szCs w:val="44"/>
        </w:rPr>
        <w:t>Department of Civil Engineering</w:t>
      </w:r>
    </w:p>
    <w:p w14:paraId="6EF328D4" w14:textId="77777777" w:rsidR="00E1090A" w:rsidRDefault="00E1090A">
      <w:pPr>
        <w:spacing w:before="9" w:after="0" w:line="190" w:lineRule="exact"/>
        <w:rPr>
          <w:sz w:val="19"/>
          <w:szCs w:val="19"/>
        </w:rPr>
      </w:pPr>
    </w:p>
    <w:p w14:paraId="01723E3D" w14:textId="77777777" w:rsidR="00E1090A" w:rsidRDefault="00FC2D6A">
      <w:pPr>
        <w:spacing w:after="0" w:line="240" w:lineRule="auto"/>
        <w:ind w:left="2196" w:right="2177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i/>
          <w:color w:val="365F91"/>
          <w:sz w:val="36"/>
          <w:szCs w:val="36"/>
        </w:rPr>
        <w:t>Eastern</w:t>
      </w:r>
      <w:r>
        <w:rPr>
          <w:rFonts w:ascii="Calibri" w:eastAsia="Calibri" w:hAnsi="Calibri" w:cs="Calibri"/>
          <w:b/>
          <w:bCs/>
          <w:i/>
          <w:color w:val="365F91"/>
          <w:spacing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i/>
          <w:color w:val="365F91"/>
          <w:sz w:val="36"/>
          <w:szCs w:val="36"/>
        </w:rPr>
        <w:t>Medite</w:t>
      </w:r>
      <w:r>
        <w:rPr>
          <w:rFonts w:ascii="Calibri" w:eastAsia="Calibri" w:hAnsi="Calibri" w:cs="Calibri"/>
          <w:b/>
          <w:bCs/>
          <w:i/>
          <w:color w:val="365F91"/>
          <w:spacing w:val="2"/>
          <w:sz w:val="36"/>
          <w:szCs w:val="36"/>
        </w:rPr>
        <w:t>r</w:t>
      </w:r>
      <w:r>
        <w:rPr>
          <w:rFonts w:ascii="Calibri" w:eastAsia="Calibri" w:hAnsi="Calibri" w:cs="Calibri"/>
          <w:b/>
          <w:bCs/>
          <w:i/>
          <w:color w:val="365F91"/>
          <w:sz w:val="36"/>
          <w:szCs w:val="36"/>
        </w:rPr>
        <w:t>ranean</w:t>
      </w:r>
      <w:r>
        <w:rPr>
          <w:rFonts w:ascii="Calibri" w:eastAsia="Calibri" w:hAnsi="Calibri" w:cs="Calibri"/>
          <w:b/>
          <w:bCs/>
          <w:i/>
          <w:color w:val="365F91"/>
          <w:spacing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i/>
          <w:color w:val="365F91"/>
          <w:sz w:val="36"/>
          <w:szCs w:val="36"/>
        </w:rPr>
        <w:t>University</w:t>
      </w:r>
    </w:p>
    <w:p w14:paraId="16CA48F5" w14:textId="77777777" w:rsidR="00E1090A" w:rsidRDefault="00E1090A">
      <w:pPr>
        <w:spacing w:before="1" w:after="0" w:line="200" w:lineRule="exact"/>
        <w:rPr>
          <w:sz w:val="20"/>
          <w:szCs w:val="20"/>
        </w:rPr>
      </w:pPr>
    </w:p>
    <w:p w14:paraId="695DAB94" w14:textId="77777777" w:rsidR="00E1090A" w:rsidRDefault="00000000">
      <w:pPr>
        <w:spacing w:after="0" w:line="240" w:lineRule="auto"/>
        <w:ind w:left="3431" w:right="3411"/>
        <w:jc w:val="center"/>
        <w:rPr>
          <w:rFonts w:ascii="Calibri" w:eastAsia="Calibri" w:hAnsi="Calibri" w:cs="Calibri"/>
          <w:sz w:val="36"/>
          <w:szCs w:val="36"/>
        </w:rPr>
      </w:pPr>
      <w:r>
        <w:pict w14:anchorId="1EDECCF9">
          <v:group id="_x0000_s1028" style="position:absolute;left:0;text-align:left;margin-left:70.5pt;margin-top:23.7pt;width:471pt;height:.1pt;z-index:-251659264;mso-position-horizontal-relative:page" coordorigin="1410,474" coordsize="9420,2">
            <v:shape id="_x0000_s1029" style="position:absolute;left:1410;top:474;width:9420;height:2" coordorigin="1410,474" coordsize="9420,0" path="m1410,474r9420,e" filled="f" strokeweight="1.6pt">
              <v:path arrowok="t"/>
            </v:shape>
            <w10:wrap anchorx="page"/>
          </v:group>
        </w:pict>
      </w:r>
      <w:r w:rsidR="00FC2D6A">
        <w:rPr>
          <w:rFonts w:ascii="Calibri" w:eastAsia="Calibri" w:hAnsi="Calibri" w:cs="Calibri"/>
          <w:b/>
          <w:bCs/>
          <w:i/>
          <w:color w:val="365F91"/>
          <w:sz w:val="36"/>
          <w:szCs w:val="36"/>
        </w:rPr>
        <w:t>Spring 202</w:t>
      </w:r>
      <w:r w:rsidR="002551B6">
        <w:rPr>
          <w:rFonts w:ascii="Calibri" w:eastAsia="Calibri" w:hAnsi="Calibri" w:cs="Calibri"/>
          <w:b/>
          <w:bCs/>
          <w:i/>
          <w:color w:val="365F91"/>
          <w:sz w:val="36"/>
          <w:szCs w:val="36"/>
        </w:rPr>
        <w:t>5‐2026</w:t>
      </w:r>
    </w:p>
    <w:p w14:paraId="498C4A88" w14:textId="77777777" w:rsidR="00E1090A" w:rsidRDefault="00E1090A">
      <w:pPr>
        <w:spacing w:before="13" w:after="0" w:line="260" w:lineRule="exact"/>
        <w:rPr>
          <w:sz w:val="26"/>
          <w:szCs w:val="26"/>
        </w:rPr>
      </w:pPr>
    </w:p>
    <w:p w14:paraId="26142C02" w14:textId="77777777" w:rsidR="00E1090A" w:rsidRDefault="00FC2D6A">
      <w:pPr>
        <w:spacing w:after="0" w:line="592" w:lineRule="exact"/>
        <w:ind w:left="1199" w:right="1180"/>
        <w:jc w:val="center"/>
        <w:rPr>
          <w:rFonts w:ascii="Showcard Gothic" w:eastAsia="Showcard Gothic" w:hAnsi="Showcard Gothic" w:cs="Showcard Gothic"/>
          <w:sz w:val="48"/>
          <w:szCs w:val="48"/>
        </w:rPr>
      </w:pPr>
      <w:r>
        <w:rPr>
          <w:rFonts w:ascii="Showcard Gothic" w:eastAsia="Showcard Gothic" w:hAnsi="Showcard Gothic" w:cs="Showcard Gothic"/>
          <w:color w:val="E36C0A"/>
          <w:sz w:val="48"/>
          <w:szCs w:val="48"/>
        </w:rPr>
        <w:t>HIGHEST</w:t>
      </w:r>
      <w:r>
        <w:rPr>
          <w:rFonts w:ascii="Showcard Gothic" w:eastAsia="Showcard Gothic" w:hAnsi="Showcard Gothic" w:cs="Showcard Gothic"/>
          <w:color w:val="E36C0A"/>
          <w:spacing w:val="-21"/>
          <w:sz w:val="48"/>
          <w:szCs w:val="48"/>
        </w:rPr>
        <w:t xml:space="preserve"> </w:t>
      </w:r>
      <w:r>
        <w:rPr>
          <w:rFonts w:ascii="Showcard Gothic" w:eastAsia="Showcard Gothic" w:hAnsi="Showcard Gothic" w:cs="Showcard Gothic"/>
          <w:color w:val="E36C0A"/>
          <w:sz w:val="48"/>
          <w:szCs w:val="48"/>
        </w:rPr>
        <w:t xml:space="preserve">CONCRETE STRENGTH </w:t>
      </w:r>
      <w:r w:rsidR="002551B6">
        <w:rPr>
          <w:rFonts w:ascii="Showcard Gothic" w:eastAsia="Showcard Gothic" w:hAnsi="Showcard Gothic" w:cs="Showcard Gothic"/>
          <w:color w:val="E36C0A"/>
          <w:sz w:val="48"/>
          <w:szCs w:val="48"/>
        </w:rPr>
        <w:t xml:space="preserve">and permeabılıty </w:t>
      </w:r>
      <w:r>
        <w:rPr>
          <w:rFonts w:ascii="Showcard Gothic" w:eastAsia="Showcard Gothic" w:hAnsi="Showcard Gothic" w:cs="Showcard Gothic"/>
          <w:color w:val="E36C0A"/>
          <w:sz w:val="48"/>
          <w:szCs w:val="48"/>
        </w:rPr>
        <w:t xml:space="preserve">COMPETITION </w:t>
      </w:r>
      <w:r>
        <w:rPr>
          <w:rFonts w:ascii="Showcard Gothic" w:eastAsia="Showcard Gothic" w:hAnsi="Showcard Gothic" w:cs="Showcard Gothic"/>
          <w:color w:val="E36C0A"/>
          <w:w w:val="99"/>
          <w:sz w:val="48"/>
          <w:szCs w:val="48"/>
        </w:rPr>
        <w:t>202</w:t>
      </w:r>
      <w:r w:rsidR="002551B6">
        <w:rPr>
          <w:rFonts w:ascii="Showcard Gothic" w:eastAsia="Showcard Gothic" w:hAnsi="Showcard Gothic" w:cs="Showcard Gothic"/>
          <w:color w:val="E36C0A"/>
          <w:w w:val="99"/>
          <w:sz w:val="48"/>
          <w:szCs w:val="48"/>
        </w:rPr>
        <w:t>6</w:t>
      </w:r>
    </w:p>
    <w:p w14:paraId="6EE91214" w14:textId="77777777" w:rsidR="00E1090A" w:rsidRDefault="00E1090A">
      <w:pPr>
        <w:spacing w:before="8" w:after="0" w:line="220" w:lineRule="exact"/>
      </w:pPr>
    </w:p>
    <w:p w14:paraId="7E6782CC" w14:textId="77777777" w:rsidR="00E1090A" w:rsidRDefault="00000000">
      <w:pPr>
        <w:spacing w:after="0" w:line="337" w:lineRule="exact"/>
        <w:ind w:left="715" w:right="696"/>
        <w:jc w:val="center"/>
        <w:rPr>
          <w:rFonts w:ascii="Calibri" w:eastAsia="Calibri" w:hAnsi="Calibri" w:cs="Calibri"/>
          <w:sz w:val="28"/>
          <w:szCs w:val="28"/>
        </w:rPr>
      </w:pPr>
      <w:r>
        <w:pict w14:anchorId="646A3E34">
          <v:group id="_x0000_s1026" style="position:absolute;left:0;text-align:left;margin-left:70.5pt;margin-top:-1.65pt;width:471pt;height:.1pt;z-index:-251658240;mso-position-horizontal-relative:page" coordorigin="1410,-33" coordsize="9420,2">
            <v:shape id="_x0000_s1027" style="position:absolute;left:1410;top:-33;width:9420;height:2" coordorigin="1410,-33" coordsize="9420,0" path="m1410,-33r9420,e" filled="f" strokeweight="1.6pt">
              <v:path arrowok="t"/>
            </v:shape>
            <w10:wrap anchorx="page"/>
          </v:group>
        </w:pict>
      </w:r>
      <w:r w:rsidR="00FC2D6A">
        <w:rPr>
          <w:rFonts w:ascii="Calibri" w:eastAsia="Calibri" w:hAnsi="Calibri" w:cs="Calibri"/>
          <w:b/>
          <w:bCs/>
          <w:color w:val="365F91"/>
          <w:sz w:val="28"/>
          <w:szCs w:val="28"/>
        </w:rPr>
        <w:t>Design</w:t>
      </w:r>
      <w:r w:rsidR="00FC2D6A">
        <w:rPr>
          <w:rFonts w:ascii="Calibri" w:eastAsia="Calibri" w:hAnsi="Calibri" w:cs="Calibri"/>
          <w:b/>
          <w:bCs/>
          <w:color w:val="365F91"/>
          <w:spacing w:val="-8"/>
          <w:sz w:val="28"/>
          <w:szCs w:val="28"/>
        </w:rPr>
        <w:t xml:space="preserve"> </w:t>
      </w:r>
      <w:r w:rsidR="00FC2D6A">
        <w:rPr>
          <w:rFonts w:ascii="Calibri" w:eastAsia="Calibri" w:hAnsi="Calibri" w:cs="Calibri"/>
          <w:b/>
          <w:bCs/>
          <w:color w:val="365F91"/>
          <w:sz w:val="28"/>
          <w:szCs w:val="28"/>
        </w:rPr>
        <w:t>&amp;</w:t>
      </w:r>
      <w:r w:rsidR="00FC2D6A">
        <w:rPr>
          <w:rFonts w:ascii="Calibri" w:eastAsia="Calibri" w:hAnsi="Calibri" w:cs="Calibri"/>
          <w:b/>
          <w:bCs/>
          <w:color w:val="365F91"/>
          <w:spacing w:val="-2"/>
          <w:sz w:val="28"/>
          <w:szCs w:val="28"/>
        </w:rPr>
        <w:t xml:space="preserve"> </w:t>
      </w:r>
      <w:r w:rsidR="00FC2D6A">
        <w:rPr>
          <w:rFonts w:ascii="Calibri" w:eastAsia="Calibri" w:hAnsi="Calibri" w:cs="Calibri"/>
          <w:b/>
          <w:bCs/>
          <w:color w:val="365F91"/>
          <w:sz w:val="28"/>
          <w:szCs w:val="28"/>
        </w:rPr>
        <w:t>make</w:t>
      </w:r>
      <w:r w:rsidR="00FC2D6A">
        <w:rPr>
          <w:rFonts w:ascii="Calibri" w:eastAsia="Calibri" w:hAnsi="Calibri" w:cs="Calibri"/>
          <w:b/>
          <w:bCs/>
          <w:color w:val="365F91"/>
          <w:spacing w:val="-6"/>
          <w:sz w:val="28"/>
          <w:szCs w:val="28"/>
        </w:rPr>
        <w:t xml:space="preserve"> </w:t>
      </w:r>
      <w:r w:rsidR="00FC2D6A">
        <w:rPr>
          <w:rFonts w:ascii="Calibri" w:eastAsia="Calibri" w:hAnsi="Calibri" w:cs="Calibri"/>
          <w:b/>
          <w:bCs/>
          <w:color w:val="365F91"/>
          <w:sz w:val="28"/>
          <w:szCs w:val="28"/>
        </w:rPr>
        <w:t>your</w:t>
      </w:r>
      <w:r w:rsidR="00FC2D6A">
        <w:rPr>
          <w:rFonts w:ascii="Calibri" w:eastAsia="Calibri" w:hAnsi="Calibri" w:cs="Calibri"/>
          <w:b/>
          <w:bCs/>
          <w:color w:val="365F91"/>
          <w:spacing w:val="-5"/>
          <w:sz w:val="28"/>
          <w:szCs w:val="28"/>
        </w:rPr>
        <w:t xml:space="preserve"> </w:t>
      </w:r>
      <w:r w:rsidR="00FC2D6A">
        <w:rPr>
          <w:rFonts w:ascii="Calibri" w:eastAsia="Calibri" w:hAnsi="Calibri" w:cs="Calibri"/>
          <w:b/>
          <w:bCs/>
          <w:color w:val="365F91"/>
          <w:sz w:val="28"/>
          <w:szCs w:val="28"/>
        </w:rPr>
        <w:t>own</w:t>
      </w:r>
      <w:r w:rsidR="00FC2D6A">
        <w:rPr>
          <w:rFonts w:ascii="Calibri" w:eastAsia="Calibri" w:hAnsi="Calibri" w:cs="Calibri"/>
          <w:b/>
          <w:bCs/>
          <w:color w:val="365F91"/>
          <w:spacing w:val="-5"/>
          <w:sz w:val="28"/>
          <w:szCs w:val="28"/>
        </w:rPr>
        <w:t xml:space="preserve"> </w:t>
      </w:r>
      <w:r w:rsidR="00FC2D6A">
        <w:rPr>
          <w:rFonts w:ascii="Calibri" w:eastAsia="Calibri" w:hAnsi="Calibri" w:cs="Calibri"/>
          <w:b/>
          <w:bCs/>
          <w:color w:val="365F91"/>
          <w:sz w:val="28"/>
          <w:szCs w:val="28"/>
        </w:rPr>
        <w:t>concrete!</w:t>
      </w:r>
      <w:r w:rsidR="00FC2D6A">
        <w:rPr>
          <w:rFonts w:ascii="Calibri" w:eastAsia="Calibri" w:hAnsi="Calibri" w:cs="Calibri"/>
          <w:b/>
          <w:bCs/>
          <w:color w:val="365F91"/>
          <w:spacing w:val="-11"/>
          <w:sz w:val="28"/>
          <w:szCs w:val="28"/>
        </w:rPr>
        <w:t xml:space="preserve"> </w:t>
      </w:r>
      <w:r w:rsidR="00FC2D6A">
        <w:rPr>
          <w:rFonts w:ascii="Calibri" w:eastAsia="Calibri" w:hAnsi="Calibri" w:cs="Calibri"/>
          <w:b/>
          <w:bCs/>
          <w:color w:val="365F91"/>
          <w:sz w:val="28"/>
          <w:szCs w:val="28"/>
        </w:rPr>
        <w:t>Impress</w:t>
      </w:r>
      <w:r w:rsidR="00FC2D6A">
        <w:rPr>
          <w:rFonts w:ascii="Calibri" w:eastAsia="Calibri" w:hAnsi="Calibri" w:cs="Calibri"/>
          <w:b/>
          <w:bCs/>
          <w:color w:val="365F91"/>
          <w:spacing w:val="-9"/>
          <w:sz w:val="28"/>
          <w:szCs w:val="28"/>
        </w:rPr>
        <w:t xml:space="preserve"> </w:t>
      </w:r>
      <w:r w:rsidR="00FC2D6A">
        <w:rPr>
          <w:rFonts w:ascii="Calibri" w:eastAsia="Calibri" w:hAnsi="Calibri" w:cs="Calibri"/>
          <w:b/>
          <w:bCs/>
          <w:color w:val="365F91"/>
          <w:sz w:val="28"/>
          <w:szCs w:val="28"/>
        </w:rPr>
        <w:t>your</w:t>
      </w:r>
      <w:r w:rsidR="00FC2D6A">
        <w:rPr>
          <w:rFonts w:ascii="Calibri" w:eastAsia="Calibri" w:hAnsi="Calibri" w:cs="Calibri"/>
          <w:b/>
          <w:bCs/>
          <w:color w:val="365F91"/>
          <w:spacing w:val="-5"/>
          <w:sz w:val="28"/>
          <w:szCs w:val="28"/>
        </w:rPr>
        <w:t xml:space="preserve"> </w:t>
      </w:r>
      <w:r w:rsidR="00FC2D6A">
        <w:rPr>
          <w:rFonts w:ascii="Calibri" w:eastAsia="Calibri" w:hAnsi="Calibri" w:cs="Calibri"/>
          <w:b/>
          <w:bCs/>
          <w:color w:val="365F91"/>
          <w:sz w:val="28"/>
          <w:szCs w:val="28"/>
        </w:rPr>
        <w:t>friends!</w:t>
      </w:r>
      <w:r w:rsidR="00FC2D6A">
        <w:rPr>
          <w:rFonts w:ascii="Calibri" w:eastAsia="Calibri" w:hAnsi="Calibri" w:cs="Calibri"/>
          <w:b/>
          <w:bCs/>
          <w:color w:val="365F91"/>
          <w:spacing w:val="-9"/>
          <w:sz w:val="28"/>
          <w:szCs w:val="28"/>
        </w:rPr>
        <w:t xml:space="preserve"> </w:t>
      </w:r>
      <w:r w:rsidR="00FC2D6A">
        <w:rPr>
          <w:rFonts w:ascii="Calibri" w:eastAsia="Calibri" w:hAnsi="Calibri" w:cs="Calibri"/>
          <w:b/>
          <w:bCs/>
          <w:color w:val="365F91"/>
          <w:sz w:val="28"/>
          <w:szCs w:val="28"/>
        </w:rPr>
        <w:t>Break</w:t>
      </w:r>
      <w:r w:rsidR="00FC2D6A">
        <w:rPr>
          <w:rFonts w:ascii="Calibri" w:eastAsia="Calibri" w:hAnsi="Calibri" w:cs="Calibri"/>
          <w:b/>
          <w:bCs/>
          <w:color w:val="365F91"/>
          <w:spacing w:val="-7"/>
          <w:sz w:val="28"/>
          <w:szCs w:val="28"/>
        </w:rPr>
        <w:t xml:space="preserve"> </w:t>
      </w:r>
      <w:r w:rsidR="00FC2D6A">
        <w:rPr>
          <w:rFonts w:ascii="Calibri" w:eastAsia="Calibri" w:hAnsi="Calibri" w:cs="Calibri"/>
          <w:b/>
          <w:bCs/>
          <w:color w:val="365F91"/>
          <w:w w:val="99"/>
          <w:sz w:val="28"/>
          <w:szCs w:val="28"/>
        </w:rPr>
        <w:t>s</w:t>
      </w:r>
      <w:r w:rsidR="00FC2D6A">
        <w:rPr>
          <w:rFonts w:ascii="Calibri" w:eastAsia="Calibri" w:hAnsi="Calibri" w:cs="Calibri"/>
          <w:b/>
          <w:bCs/>
          <w:color w:val="365F91"/>
          <w:spacing w:val="-1"/>
          <w:w w:val="99"/>
          <w:sz w:val="28"/>
          <w:szCs w:val="28"/>
        </w:rPr>
        <w:t>t</w:t>
      </w:r>
      <w:r w:rsidR="00FC2D6A">
        <w:rPr>
          <w:rFonts w:ascii="Calibri" w:eastAsia="Calibri" w:hAnsi="Calibri" w:cs="Calibri"/>
          <w:b/>
          <w:bCs/>
          <w:color w:val="365F91"/>
          <w:w w:val="99"/>
          <w:sz w:val="28"/>
          <w:szCs w:val="28"/>
        </w:rPr>
        <w:t>uff!</w:t>
      </w:r>
    </w:p>
    <w:p w14:paraId="6411BDEC" w14:textId="77777777" w:rsidR="00E1090A" w:rsidRDefault="00E1090A">
      <w:pPr>
        <w:spacing w:before="3" w:after="0" w:line="240" w:lineRule="exact"/>
        <w:rPr>
          <w:sz w:val="24"/>
          <w:szCs w:val="24"/>
        </w:rPr>
      </w:pPr>
    </w:p>
    <w:p w14:paraId="17B003A5" w14:textId="77777777" w:rsidR="00E1090A" w:rsidRDefault="00FC2D6A">
      <w:pPr>
        <w:spacing w:before="15" w:after="0" w:line="264" w:lineRule="exact"/>
        <w:ind w:left="3540" w:right="35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31859B"/>
        </w:rPr>
        <w:t>Apply</w:t>
      </w:r>
      <w:r>
        <w:rPr>
          <w:rFonts w:ascii="Calibri" w:eastAsia="Calibri" w:hAnsi="Calibri" w:cs="Calibri"/>
          <w:b/>
          <w:bCs/>
          <w:color w:val="31859B"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color w:val="31859B"/>
        </w:rPr>
        <w:t>until</w:t>
      </w:r>
      <w:r>
        <w:rPr>
          <w:rFonts w:ascii="Calibri" w:eastAsia="Calibri" w:hAnsi="Calibri" w:cs="Calibri"/>
          <w:b/>
          <w:bCs/>
          <w:color w:val="31859B"/>
          <w:spacing w:val="-4"/>
        </w:rPr>
        <w:t xml:space="preserve"> </w:t>
      </w:r>
      <w:r w:rsidR="00182F4D">
        <w:rPr>
          <w:rFonts w:ascii="Calibri" w:eastAsia="Calibri" w:hAnsi="Calibri" w:cs="Calibri"/>
          <w:b/>
          <w:bCs/>
          <w:color w:val="31859B"/>
          <w:u w:val="single" w:color="31859B"/>
        </w:rPr>
        <w:t>3rd</w:t>
      </w:r>
      <w:r>
        <w:rPr>
          <w:rFonts w:ascii="Calibri" w:eastAsia="Calibri" w:hAnsi="Calibri" w:cs="Calibri"/>
          <w:b/>
          <w:bCs/>
          <w:color w:val="31859B"/>
          <w:spacing w:val="-2"/>
          <w:u w:val="single" w:color="31859B"/>
        </w:rPr>
        <w:t xml:space="preserve"> </w:t>
      </w:r>
      <w:r w:rsidR="002551B6">
        <w:rPr>
          <w:rFonts w:ascii="Calibri" w:eastAsia="Calibri" w:hAnsi="Calibri" w:cs="Calibri"/>
          <w:b/>
          <w:bCs/>
          <w:color w:val="31859B"/>
          <w:u w:val="single" w:color="31859B"/>
        </w:rPr>
        <w:t>May</w:t>
      </w:r>
      <w:r>
        <w:rPr>
          <w:rFonts w:ascii="Calibri" w:eastAsia="Calibri" w:hAnsi="Calibri" w:cs="Calibri"/>
          <w:b/>
          <w:bCs/>
          <w:color w:val="31859B"/>
          <w:spacing w:val="-6"/>
          <w:u w:val="single" w:color="31859B"/>
        </w:rPr>
        <w:t xml:space="preserve"> </w:t>
      </w:r>
      <w:r>
        <w:rPr>
          <w:rFonts w:ascii="Calibri" w:eastAsia="Calibri" w:hAnsi="Calibri" w:cs="Calibri"/>
          <w:b/>
          <w:bCs/>
          <w:color w:val="31859B"/>
          <w:w w:val="99"/>
          <w:u w:val="single" w:color="31859B"/>
        </w:rPr>
        <w:t>20</w:t>
      </w:r>
      <w:r>
        <w:rPr>
          <w:rFonts w:ascii="Calibri" w:eastAsia="Calibri" w:hAnsi="Calibri" w:cs="Calibri"/>
          <w:b/>
          <w:bCs/>
          <w:color w:val="31859B"/>
          <w:spacing w:val="1"/>
          <w:w w:val="99"/>
          <w:u w:val="single" w:color="31859B"/>
        </w:rPr>
        <w:t>2</w:t>
      </w:r>
      <w:r w:rsidR="002551B6">
        <w:rPr>
          <w:rFonts w:ascii="Calibri" w:eastAsia="Calibri" w:hAnsi="Calibri" w:cs="Calibri"/>
          <w:b/>
          <w:bCs/>
          <w:color w:val="31859B"/>
          <w:w w:val="99"/>
          <w:u w:val="single" w:color="31859B"/>
        </w:rPr>
        <w:t>6</w:t>
      </w:r>
    </w:p>
    <w:p w14:paraId="56887C8C" w14:textId="77777777" w:rsidR="00E1090A" w:rsidRDefault="00E1090A">
      <w:pPr>
        <w:spacing w:before="9" w:after="0" w:line="220" w:lineRule="exact"/>
      </w:pPr>
    </w:p>
    <w:p w14:paraId="4D1EFC1F" w14:textId="77777777" w:rsidR="00182F4D" w:rsidRPr="00182F4D" w:rsidRDefault="00FC2D6A" w:rsidP="00182F4D">
      <w:pPr>
        <w:jc w:val="both"/>
        <w:rPr>
          <w:rFonts w:cstheme="minorHAnsi"/>
          <w:color w:val="FF0000"/>
        </w:rPr>
      </w:pPr>
      <w:r>
        <w:rPr>
          <w:rFonts w:ascii="Calibri" w:eastAsia="Calibri" w:hAnsi="Calibri" w:cs="Calibri"/>
        </w:rPr>
        <w:t>Participants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from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Civil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ng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nee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ing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Depa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tm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nt</w:t>
      </w:r>
      <w:r>
        <w:rPr>
          <w:rFonts w:ascii="Calibri" w:eastAsia="Calibri" w:hAnsi="Calibri" w:cs="Calibri"/>
          <w:spacing w:val="-11"/>
        </w:rPr>
        <w:t xml:space="preserve"> </w:t>
      </w:r>
      <w:r w:rsidR="002175FA">
        <w:rPr>
          <w:rFonts w:ascii="Calibri" w:eastAsia="Calibri" w:hAnsi="Calibri" w:cs="Calibri"/>
        </w:rPr>
        <w:t>Undergr</w:t>
      </w:r>
      <w:r w:rsidR="002175FA">
        <w:rPr>
          <w:rFonts w:ascii="Calibri" w:eastAsia="Calibri" w:hAnsi="Calibri" w:cs="Calibri"/>
          <w:spacing w:val="1"/>
        </w:rPr>
        <w:t>a</w:t>
      </w:r>
      <w:r w:rsidR="002175FA">
        <w:rPr>
          <w:rFonts w:ascii="Calibri" w:eastAsia="Calibri" w:hAnsi="Calibri" w:cs="Calibri"/>
        </w:rPr>
        <w:t>duate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stude</w:t>
      </w:r>
      <w:r>
        <w:rPr>
          <w:rFonts w:ascii="Calibri" w:eastAsia="Calibri" w:hAnsi="Calibri" w:cs="Calibri"/>
          <w:spacing w:val="1"/>
        </w:rPr>
        <w:t>nt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EMU.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ams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p to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persons.</w:t>
      </w:r>
      <w:r>
        <w:rPr>
          <w:rFonts w:ascii="Calibri" w:eastAsia="Calibri" w:hAnsi="Calibri" w:cs="Calibri"/>
          <w:spacing w:val="-7"/>
        </w:rPr>
        <w:t xml:space="preserve"> </w:t>
      </w:r>
      <w:r w:rsidR="00182F4D">
        <w:rPr>
          <w:rFonts w:ascii="Calibri" w:eastAsia="Calibri" w:hAnsi="Calibri" w:cs="Calibri"/>
          <w:spacing w:val="-7"/>
        </w:rPr>
        <w:t xml:space="preserve">Kindly </w:t>
      </w:r>
      <w:r w:rsidR="00182F4D" w:rsidRPr="00182F4D">
        <w:rPr>
          <w:rFonts w:cstheme="minorHAnsi"/>
        </w:rPr>
        <w:t>visit the Department of Civil Engineering website to fill out and submit the application for the competition online (</w:t>
      </w:r>
      <w:hyperlink r:id="rId6" w:history="1">
        <w:r w:rsidR="00182F4D" w:rsidRPr="00182F4D">
          <w:rPr>
            <w:rStyle w:val="Hyperlink"/>
            <w:rFonts w:cstheme="minorHAnsi"/>
          </w:rPr>
          <w:t>https://civil.emu.edu.tr/en/forms/high</w:t>
        </w:r>
        <w:r w:rsidR="00182F4D" w:rsidRPr="00182F4D">
          <w:rPr>
            <w:rStyle w:val="Hyperlink"/>
            <w:rFonts w:cstheme="minorHAnsi"/>
          </w:rPr>
          <w:t>e</w:t>
        </w:r>
        <w:r w:rsidR="00182F4D" w:rsidRPr="00182F4D">
          <w:rPr>
            <w:rStyle w:val="Hyperlink"/>
            <w:rFonts w:cstheme="minorHAnsi"/>
          </w:rPr>
          <w:t>st-concrete-strength-and-permeability-competition</w:t>
        </w:r>
      </w:hyperlink>
      <w:r w:rsidR="00182F4D" w:rsidRPr="00182F4D">
        <w:rPr>
          <w:rFonts w:cstheme="minorHAnsi"/>
        </w:rPr>
        <w:t>)</w:t>
      </w:r>
      <w:r w:rsidR="00182F4D">
        <w:rPr>
          <w:rFonts w:cstheme="minorHAnsi"/>
          <w:color w:val="1F497D" w:themeColor="text2"/>
        </w:rPr>
        <w:t xml:space="preserve"> </w:t>
      </w:r>
      <w:r w:rsidR="00182F4D" w:rsidRPr="00182F4D">
        <w:rPr>
          <w:rFonts w:cstheme="minorHAnsi"/>
        </w:rPr>
        <w:t>until 3</w:t>
      </w:r>
      <w:r w:rsidR="00182F4D" w:rsidRPr="00182F4D">
        <w:rPr>
          <w:rFonts w:cstheme="minorHAnsi"/>
          <w:vertAlign w:val="superscript"/>
        </w:rPr>
        <w:t>rd</w:t>
      </w:r>
      <w:r w:rsidR="00182F4D" w:rsidRPr="00182F4D">
        <w:rPr>
          <w:rFonts w:cstheme="minorHAnsi"/>
        </w:rPr>
        <w:t xml:space="preserve"> May 2026 (by 17:00 hours)</w:t>
      </w:r>
    </w:p>
    <w:p w14:paraId="38BB155E" w14:textId="77777777" w:rsidR="00E1090A" w:rsidRDefault="00FC2D6A" w:rsidP="00182F4D">
      <w:pPr>
        <w:spacing w:before="15" w:after="0" w:line="275" w:lineRule="auto"/>
        <w:ind w:right="2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Evaluation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based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hi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hest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crete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ssive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stren</w:t>
      </w:r>
      <w:r>
        <w:rPr>
          <w:rFonts w:ascii="Calibri" w:eastAsia="Calibri" w:hAnsi="Calibri" w:cs="Calibri"/>
          <w:spacing w:val="1"/>
        </w:rPr>
        <w:t>gt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8"/>
        </w:rPr>
        <w:t xml:space="preserve"> </w:t>
      </w:r>
      <w:r w:rsidR="002551B6">
        <w:rPr>
          <w:rFonts w:ascii="Calibri" w:eastAsia="Calibri" w:hAnsi="Calibri" w:cs="Calibri"/>
          <w:spacing w:val="-8"/>
        </w:rPr>
        <w:t xml:space="preserve">and highest permeability </w:t>
      </w:r>
      <w:r>
        <w:rPr>
          <w:rFonts w:ascii="Calibri" w:eastAsia="Calibri" w:hAnsi="Calibri" w:cs="Calibri"/>
        </w:rPr>
        <w:t>among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esults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after</w:t>
      </w:r>
      <w:r>
        <w:rPr>
          <w:rFonts w:ascii="Calibri" w:eastAsia="Calibri" w:hAnsi="Calibri" w:cs="Calibri"/>
          <w:spacing w:val="-3"/>
        </w:rPr>
        <w:t xml:space="preserve"> </w:t>
      </w:r>
      <w:r w:rsidR="002551B6"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days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of ca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ng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re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1"/>
        </w:rPr>
        <w:t>be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Cer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fi</w:t>
      </w:r>
      <w:r>
        <w:rPr>
          <w:rFonts w:ascii="Calibri" w:eastAsia="Calibri" w:hAnsi="Calibri" w:cs="Calibri"/>
        </w:rPr>
        <w:t>cates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(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irs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nk,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se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ra</w:t>
      </w:r>
      <w:r>
        <w:rPr>
          <w:rFonts w:ascii="Calibri" w:eastAsia="Calibri" w:hAnsi="Calibri" w:cs="Calibri"/>
        </w:rPr>
        <w:t>nk,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third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nk,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rticipa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ts)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given during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Civil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Engineering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eek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202</w:t>
      </w:r>
      <w:r w:rsidR="002551B6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>.</w:t>
      </w:r>
    </w:p>
    <w:p w14:paraId="7C2F8465" w14:textId="77777777" w:rsidR="00E1090A" w:rsidRDefault="00E1090A">
      <w:pPr>
        <w:spacing w:before="1" w:after="0" w:line="200" w:lineRule="exact"/>
        <w:rPr>
          <w:sz w:val="20"/>
          <w:szCs w:val="20"/>
        </w:rPr>
      </w:pPr>
    </w:p>
    <w:p w14:paraId="45F7214F" w14:textId="77777777" w:rsidR="00E1090A" w:rsidRDefault="00FC2D6A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70C0"/>
          <w:sz w:val="24"/>
          <w:szCs w:val="24"/>
        </w:rPr>
        <w:t>Rules</w:t>
      </w:r>
    </w:p>
    <w:p w14:paraId="34C5AF0A" w14:textId="77777777" w:rsidR="00E1090A" w:rsidRDefault="00E1090A">
      <w:pPr>
        <w:spacing w:before="3" w:after="0" w:line="240" w:lineRule="exact"/>
        <w:rPr>
          <w:sz w:val="24"/>
          <w:szCs w:val="24"/>
        </w:rPr>
      </w:pPr>
    </w:p>
    <w:p w14:paraId="1ED8D638" w14:textId="77777777" w:rsidR="00E1090A" w:rsidRPr="00AD272A" w:rsidRDefault="00FC2D6A" w:rsidP="00AD272A">
      <w:pPr>
        <w:pStyle w:val="ListParagraph"/>
        <w:numPr>
          <w:ilvl w:val="0"/>
          <w:numId w:val="2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0"/>
          <w:szCs w:val="20"/>
        </w:rPr>
      </w:pPr>
      <w:r w:rsidRPr="00AD272A">
        <w:rPr>
          <w:rFonts w:ascii="Calibri" w:eastAsia="Calibri" w:hAnsi="Calibri" w:cs="Calibri"/>
          <w:sz w:val="20"/>
          <w:szCs w:val="20"/>
        </w:rPr>
        <w:t>Limit 1 specimen per</w:t>
      </w:r>
      <w:r w:rsidRPr="00AD272A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AD272A">
        <w:rPr>
          <w:rFonts w:ascii="Calibri" w:eastAsia="Calibri" w:hAnsi="Calibri" w:cs="Calibri"/>
          <w:sz w:val="20"/>
          <w:szCs w:val="20"/>
        </w:rPr>
        <w:t>ent</w:t>
      </w:r>
      <w:r w:rsidRPr="00AD272A">
        <w:rPr>
          <w:rFonts w:ascii="Calibri" w:eastAsia="Calibri" w:hAnsi="Calibri" w:cs="Calibri"/>
          <w:spacing w:val="-1"/>
          <w:sz w:val="20"/>
          <w:szCs w:val="20"/>
        </w:rPr>
        <w:t>r</w:t>
      </w:r>
      <w:r w:rsidRPr="00AD272A">
        <w:rPr>
          <w:rFonts w:ascii="Calibri" w:eastAsia="Calibri" w:hAnsi="Calibri" w:cs="Calibri"/>
          <w:spacing w:val="1"/>
          <w:sz w:val="20"/>
          <w:szCs w:val="20"/>
        </w:rPr>
        <w:t>y</w:t>
      </w:r>
      <w:r w:rsidRPr="00AD272A">
        <w:rPr>
          <w:rFonts w:ascii="Calibri" w:eastAsia="Calibri" w:hAnsi="Calibri" w:cs="Calibri"/>
          <w:sz w:val="20"/>
          <w:szCs w:val="20"/>
        </w:rPr>
        <w:t>, a</w:t>
      </w:r>
      <w:r w:rsidRPr="00AD272A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AD272A">
        <w:rPr>
          <w:rFonts w:ascii="Calibri" w:eastAsia="Calibri" w:hAnsi="Calibri" w:cs="Calibri"/>
          <w:sz w:val="20"/>
          <w:szCs w:val="20"/>
        </w:rPr>
        <w:t>150 mm cube mo</w:t>
      </w:r>
      <w:r w:rsidRPr="00AD272A">
        <w:rPr>
          <w:rFonts w:ascii="Calibri" w:eastAsia="Calibri" w:hAnsi="Calibri" w:cs="Calibri"/>
          <w:spacing w:val="-2"/>
          <w:sz w:val="20"/>
          <w:szCs w:val="20"/>
        </w:rPr>
        <w:t>l</w:t>
      </w:r>
      <w:r w:rsidRPr="00AD272A">
        <w:rPr>
          <w:rFonts w:ascii="Calibri" w:eastAsia="Calibri" w:hAnsi="Calibri" w:cs="Calibri"/>
          <w:sz w:val="20"/>
          <w:szCs w:val="20"/>
        </w:rPr>
        <w:t>d will be</w:t>
      </w:r>
      <w:r w:rsidRPr="00AD272A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AD272A">
        <w:rPr>
          <w:rFonts w:ascii="Calibri" w:eastAsia="Calibri" w:hAnsi="Calibri" w:cs="Calibri"/>
          <w:sz w:val="20"/>
          <w:szCs w:val="20"/>
        </w:rPr>
        <w:t>prov</w:t>
      </w:r>
      <w:r w:rsidRPr="00AD272A">
        <w:rPr>
          <w:rFonts w:ascii="Calibri" w:eastAsia="Calibri" w:hAnsi="Calibri" w:cs="Calibri"/>
          <w:spacing w:val="-2"/>
          <w:sz w:val="20"/>
          <w:szCs w:val="20"/>
        </w:rPr>
        <w:t>i</w:t>
      </w:r>
      <w:r w:rsidRPr="00AD272A">
        <w:rPr>
          <w:rFonts w:ascii="Calibri" w:eastAsia="Calibri" w:hAnsi="Calibri" w:cs="Calibri"/>
          <w:sz w:val="20"/>
          <w:szCs w:val="20"/>
        </w:rPr>
        <w:t>ded.</w:t>
      </w:r>
    </w:p>
    <w:p w14:paraId="7F9EF609" w14:textId="77777777" w:rsidR="00E1090A" w:rsidRPr="00AD272A" w:rsidRDefault="00FC2D6A" w:rsidP="00AD272A">
      <w:pPr>
        <w:pStyle w:val="ListParagraph"/>
        <w:numPr>
          <w:ilvl w:val="0"/>
          <w:numId w:val="2"/>
        </w:numPr>
        <w:tabs>
          <w:tab w:val="left" w:pos="820"/>
        </w:tabs>
        <w:spacing w:before="30" w:after="0" w:line="240" w:lineRule="auto"/>
        <w:ind w:right="-20"/>
        <w:rPr>
          <w:rFonts w:ascii="Calibri" w:eastAsia="Calibri" w:hAnsi="Calibri" w:cs="Calibri"/>
          <w:sz w:val="20"/>
          <w:szCs w:val="20"/>
        </w:rPr>
      </w:pPr>
      <w:r w:rsidRPr="00AD272A">
        <w:rPr>
          <w:rFonts w:ascii="Calibri" w:eastAsia="Calibri" w:hAnsi="Calibri" w:cs="Calibri"/>
          <w:sz w:val="20"/>
          <w:szCs w:val="20"/>
        </w:rPr>
        <w:t>Limit 1000</w:t>
      </w:r>
      <w:r w:rsidRPr="00AD272A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AD272A">
        <w:rPr>
          <w:rFonts w:ascii="Calibri" w:eastAsia="Calibri" w:hAnsi="Calibri" w:cs="Calibri"/>
          <w:sz w:val="20"/>
          <w:szCs w:val="20"/>
        </w:rPr>
        <w:t>g</w:t>
      </w:r>
      <w:r w:rsidRPr="00AD272A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AD272A">
        <w:rPr>
          <w:rFonts w:ascii="Calibri" w:eastAsia="Calibri" w:hAnsi="Calibri" w:cs="Calibri"/>
          <w:sz w:val="20"/>
          <w:szCs w:val="20"/>
        </w:rPr>
        <w:t>Po</w:t>
      </w:r>
      <w:r w:rsidRPr="00AD272A">
        <w:rPr>
          <w:rFonts w:ascii="Calibri" w:eastAsia="Calibri" w:hAnsi="Calibri" w:cs="Calibri"/>
          <w:spacing w:val="-1"/>
          <w:sz w:val="20"/>
          <w:szCs w:val="20"/>
        </w:rPr>
        <w:t>r</w:t>
      </w:r>
      <w:r w:rsidRPr="00AD272A">
        <w:rPr>
          <w:rFonts w:ascii="Calibri" w:eastAsia="Calibri" w:hAnsi="Calibri" w:cs="Calibri"/>
          <w:sz w:val="20"/>
          <w:szCs w:val="20"/>
        </w:rPr>
        <w:t>tland</w:t>
      </w:r>
      <w:r w:rsidRPr="00AD272A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AD272A">
        <w:rPr>
          <w:rFonts w:ascii="Calibri" w:eastAsia="Calibri" w:hAnsi="Calibri" w:cs="Calibri"/>
          <w:sz w:val="20"/>
          <w:szCs w:val="20"/>
        </w:rPr>
        <w:t>cemen</w:t>
      </w:r>
      <w:r w:rsidRPr="00AD272A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AD272A">
        <w:rPr>
          <w:rFonts w:ascii="Calibri" w:eastAsia="Calibri" w:hAnsi="Calibri" w:cs="Calibri"/>
          <w:sz w:val="20"/>
          <w:szCs w:val="20"/>
        </w:rPr>
        <w:t>,</w:t>
      </w:r>
      <w:r w:rsidRPr="00AD272A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AD272A">
        <w:rPr>
          <w:rFonts w:ascii="Calibri" w:eastAsia="Calibri" w:hAnsi="Calibri" w:cs="Calibri"/>
          <w:sz w:val="20"/>
          <w:szCs w:val="20"/>
        </w:rPr>
        <w:t>to be</w:t>
      </w:r>
      <w:r w:rsidRPr="00AD272A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AD272A">
        <w:rPr>
          <w:rFonts w:ascii="Calibri" w:eastAsia="Calibri" w:hAnsi="Calibri" w:cs="Calibri"/>
          <w:sz w:val="20"/>
          <w:szCs w:val="20"/>
        </w:rPr>
        <w:t>provided</w:t>
      </w:r>
      <w:r w:rsidRPr="00AD272A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AD272A">
        <w:rPr>
          <w:rFonts w:ascii="Calibri" w:eastAsia="Calibri" w:hAnsi="Calibri" w:cs="Calibri"/>
          <w:sz w:val="20"/>
          <w:szCs w:val="20"/>
        </w:rPr>
        <w:t>by EMU</w:t>
      </w:r>
      <w:r w:rsidRPr="00AD272A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AD272A">
        <w:rPr>
          <w:rFonts w:ascii="Calibri" w:eastAsia="Calibri" w:hAnsi="Calibri" w:cs="Calibri"/>
          <w:sz w:val="20"/>
          <w:szCs w:val="20"/>
        </w:rPr>
        <w:t>Depa</w:t>
      </w:r>
      <w:r w:rsidRPr="00AD272A">
        <w:rPr>
          <w:rFonts w:ascii="Calibri" w:eastAsia="Calibri" w:hAnsi="Calibri" w:cs="Calibri"/>
          <w:spacing w:val="-1"/>
          <w:sz w:val="20"/>
          <w:szCs w:val="20"/>
        </w:rPr>
        <w:t>r</w:t>
      </w:r>
      <w:r w:rsidRPr="00AD272A">
        <w:rPr>
          <w:rFonts w:ascii="Calibri" w:eastAsia="Calibri" w:hAnsi="Calibri" w:cs="Calibri"/>
          <w:sz w:val="20"/>
          <w:szCs w:val="20"/>
        </w:rPr>
        <w:t xml:space="preserve">tment </w:t>
      </w:r>
      <w:r w:rsidRPr="00AD272A">
        <w:rPr>
          <w:rFonts w:ascii="Calibri" w:eastAsia="Calibri" w:hAnsi="Calibri" w:cs="Calibri"/>
          <w:spacing w:val="-1"/>
          <w:sz w:val="20"/>
          <w:szCs w:val="20"/>
        </w:rPr>
        <w:t>o</w:t>
      </w:r>
      <w:r w:rsidRPr="00AD272A">
        <w:rPr>
          <w:rFonts w:ascii="Calibri" w:eastAsia="Calibri" w:hAnsi="Calibri" w:cs="Calibri"/>
          <w:sz w:val="20"/>
          <w:szCs w:val="20"/>
        </w:rPr>
        <w:t>f Civil Engineering.</w:t>
      </w:r>
    </w:p>
    <w:p w14:paraId="1051B35B" w14:textId="77777777" w:rsidR="00E1090A" w:rsidRPr="00AD272A" w:rsidRDefault="00FC2D6A" w:rsidP="00AD272A">
      <w:pPr>
        <w:pStyle w:val="ListParagraph"/>
        <w:numPr>
          <w:ilvl w:val="0"/>
          <w:numId w:val="2"/>
        </w:numPr>
        <w:tabs>
          <w:tab w:val="left" w:pos="820"/>
        </w:tabs>
        <w:spacing w:before="30" w:after="0" w:line="240" w:lineRule="auto"/>
        <w:ind w:right="-20"/>
        <w:rPr>
          <w:rFonts w:ascii="Calibri" w:eastAsia="Calibri" w:hAnsi="Calibri" w:cs="Calibri"/>
          <w:sz w:val="20"/>
          <w:szCs w:val="20"/>
        </w:rPr>
      </w:pPr>
      <w:r w:rsidRPr="00AD272A">
        <w:rPr>
          <w:rFonts w:ascii="Calibri" w:eastAsia="Calibri" w:hAnsi="Calibri" w:cs="Calibri"/>
          <w:sz w:val="20"/>
          <w:szCs w:val="20"/>
        </w:rPr>
        <w:t>Limit 1 ba</w:t>
      </w:r>
      <w:r w:rsidRPr="00AD272A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AD272A">
        <w:rPr>
          <w:rFonts w:ascii="Calibri" w:eastAsia="Calibri" w:hAnsi="Calibri" w:cs="Calibri"/>
          <w:sz w:val="20"/>
          <w:szCs w:val="20"/>
        </w:rPr>
        <w:t xml:space="preserve">ch </w:t>
      </w:r>
      <w:r w:rsidRPr="00AD272A">
        <w:rPr>
          <w:rFonts w:ascii="Calibri" w:eastAsia="Calibri" w:hAnsi="Calibri" w:cs="Calibri"/>
          <w:spacing w:val="-1"/>
          <w:sz w:val="20"/>
          <w:szCs w:val="20"/>
        </w:rPr>
        <w:t>p</w:t>
      </w:r>
      <w:r w:rsidRPr="00AD272A">
        <w:rPr>
          <w:rFonts w:ascii="Calibri" w:eastAsia="Calibri" w:hAnsi="Calibri" w:cs="Calibri"/>
          <w:sz w:val="20"/>
          <w:szCs w:val="20"/>
        </w:rPr>
        <w:t>er specimen</w:t>
      </w:r>
      <w:r w:rsidRPr="00AD272A">
        <w:rPr>
          <w:rFonts w:ascii="Calibri" w:eastAsia="Calibri" w:hAnsi="Calibri" w:cs="Calibri"/>
          <w:spacing w:val="-1"/>
          <w:sz w:val="20"/>
          <w:szCs w:val="20"/>
        </w:rPr>
        <w:t xml:space="preserve"> (d</w:t>
      </w:r>
      <w:r w:rsidRPr="00AD272A">
        <w:rPr>
          <w:rFonts w:ascii="Calibri" w:eastAsia="Calibri" w:hAnsi="Calibri" w:cs="Calibri"/>
          <w:sz w:val="20"/>
          <w:szCs w:val="20"/>
        </w:rPr>
        <w:t xml:space="preserve">o not </w:t>
      </w:r>
      <w:r w:rsidRPr="00AD272A">
        <w:rPr>
          <w:rFonts w:ascii="Calibri" w:eastAsia="Calibri" w:hAnsi="Calibri" w:cs="Calibri"/>
          <w:spacing w:val="-2"/>
          <w:sz w:val="20"/>
          <w:szCs w:val="20"/>
        </w:rPr>
        <w:t>w</w:t>
      </w:r>
      <w:r w:rsidRPr="00AD272A">
        <w:rPr>
          <w:rFonts w:ascii="Calibri" w:eastAsia="Calibri" w:hAnsi="Calibri" w:cs="Calibri"/>
          <w:sz w:val="20"/>
          <w:szCs w:val="20"/>
        </w:rPr>
        <w:t>aste y</w:t>
      </w:r>
      <w:r w:rsidRPr="00AD272A">
        <w:rPr>
          <w:rFonts w:ascii="Calibri" w:eastAsia="Calibri" w:hAnsi="Calibri" w:cs="Calibri"/>
          <w:spacing w:val="-1"/>
          <w:sz w:val="20"/>
          <w:szCs w:val="20"/>
        </w:rPr>
        <w:t>o</w:t>
      </w:r>
      <w:r w:rsidRPr="00AD272A">
        <w:rPr>
          <w:rFonts w:ascii="Calibri" w:eastAsia="Calibri" w:hAnsi="Calibri" w:cs="Calibri"/>
          <w:sz w:val="20"/>
          <w:szCs w:val="20"/>
        </w:rPr>
        <w:t>ur cem</w:t>
      </w:r>
      <w:r w:rsidRPr="00AD272A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D272A">
        <w:rPr>
          <w:rFonts w:ascii="Calibri" w:eastAsia="Calibri" w:hAnsi="Calibri" w:cs="Calibri"/>
          <w:sz w:val="20"/>
          <w:szCs w:val="20"/>
        </w:rPr>
        <w:t>nt!).</w:t>
      </w:r>
    </w:p>
    <w:p w14:paraId="295A55BE" w14:textId="77777777" w:rsidR="00E1090A" w:rsidRPr="00AD272A" w:rsidRDefault="00FC2D6A" w:rsidP="00AD272A">
      <w:pPr>
        <w:pStyle w:val="ListParagraph"/>
        <w:numPr>
          <w:ilvl w:val="0"/>
          <w:numId w:val="2"/>
        </w:numPr>
        <w:tabs>
          <w:tab w:val="left" w:pos="820"/>
        </w:tabs>
        <w:spacing w:before="30" w:after="0" w:line="240" w:lineRule="auto"/>
        <w:ind w:right="-20"/>
        <w:rPr>
          <w:rFonts w:ascii="Calibri" w:eastAsia="Calibri" w:hAnsi="Calibri" w:cs="Calibri"/>
          <w:sz w:val="20"/>
          <w:szCs w:val="20"/>
        </w:rPr>
      </w:pPr>
      <w:r w:rsidRPr="00AD272A">
        <w:rPr>
          <w:rFonts w:ascii="Calibri" w:eastAsia="Calibri" w:hAnsi="Calibri" w:cs="Calibri"/>
          <w:sz w:val="20"/>
          <w:szCs w:val="20"/>
        </w:rPr>
        <w:t>Concrete</w:t>
      </w:r>
      <w:r w:rsidRPr="00AD272A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AD272A">
        <w:rPr>
          <w:rFonts w:ascii="Calibri" w:eastAsia="Calibri" w:hAnsi="Calibri" w:cs="Calibri"/>
          <w:sz w:val="20"/>
          <w:szCs w:val="20"/>
        </w:rPr>
        <w:t>must</w:t>
      </w:r>
      <w:r w:rsidRPr="00AD272A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AD272A">
        <w:rPr>
          <w:rFonts w:ascii="Calibri" w:eastAsia="Calibri" w:hAnsi="Calibri" w:cs="Calibri"/>
          <w:sz w:val="20"/>
          <w:szCs w:val="20"/>
        </w:rPr>
        <w:t>be mixed</w:t>
      </w:r>
      <w:r w:rsidRPr="00AD272A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AD272A">
        <w:rPr>
          <w:rFonts w:ascii="Calibri" w:eastAsia="Calibri" w:hAnsi="Calibri" w:cs="Calibri"/>
          <w:sz w:val="20"/>
          <w:szCs w:val="20"/>
        </w:rPr>
        <w:t xml:space="preserve">by </w:t>
      </w:r>
      <w:r w:rsidRPr="00AD272A">
        <w:rPr>
          <w:rFonts w:ascii="Calibri" w:eastAsia="Calibri" w:hAnsi="Calibri" w:cs="Calibri"/>
          <w:spacing w:val="-1"/>
          <w:sz w:val="20"/>
          <w:szCs w:val="20"/>
        </w:rPr>
        <w:t>h</w:t>
      </w:r>
      <w:r w:rsidRPr="00AD272A">
        <w:rPr>
          <w:rFonts w:ascii="Calibri" w:eastAsia="Calibri" w:hAnsi="Calibri" w:cs="Calibri"/>
          <w:sz w:val="20"/>
          <w:szCs w:val="20"/>
        </w:rPr>
        <w:t>and‐tools,</w:t>
      </w:r>
      <w:r w:rsidRPr="00AD272A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AD272A">
        <w:rPr>
          <w:rFonts w:ascii="Calibri" w:eastAsia="Calibri" w:hAnsi="Calibri" w:cs="Calibri"/>
          <w:sz w:val="20"/>
          <w:szCs w:val="20"/>
        </w:rPr>
        <w:t>su</w:t>
      </w:r>
      <w:r w:rsidRPr="00AD272A">
        <w:rPr>
          <w:rFonts w:ascii="Calibri" w:eastAsia="Calibri" w:hAnsi="Calibri" w:cs="Calibri"/>
          <w:spacing w:val="-1"/>
          <w:sz w:val="20"/>
          <w:szCs w:val="20"/>
        </w:rPr>
        <w:t>p</w:t>
      </w:r>
      <w:r w:rsidRPr="00AD272A">
        <w:rPr>
          <w:rFonts w:ascii="Calibri" w:eastAsia="Calibri" w:hAnsi="Calibri" w:cs="Calibri"/>
          <w:sz w:val="20"/>
          <w:szCs w:val="20"/>
        </w:rPr>
        <w:t>ervised in the</w:t>
      </w:r>
      <w:r w:rsidRPr="00AD272A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AD272A">
        <w:rPr>
          <w:rFonts w:ascii="Calibri" w:eastAsia="Calibri" w:hAnsi="Calibri" w:cs="Calibri"/>
          <w:sz w:val="20"/>
          <w:szCs w:val="20"/>
        </w:rPr>
        <w:t>Materi</w:t>
      </w:r>
      <w:r w:rsidRPr="00AD272A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AD272A">
        <w:rPr>
          <w:rFonts w:ascii="Calibri" w:eastAsia="Calibri" w:hAnsi="Calibri" w:cs="Calibri"/>
          <w:sz w:val="20"/>
          <w:szCs w:val="20"/>
        </w:rPr>
        <w:t>ls of Construction Lab.</w:t>
      </w:r>
    </w:p>
    <w:p w14:paraId="09982FE5" w14:textId="77777777" w:rsidR="00E1090A" w:rsidRPr="00AD272A" w:rsidRDefault="00FC2D6A" w:rsidP="00AD272A">
      <w:pPr>
        <w:pStyle w:val="ListParagraph"/>
        <w:numPr>
          <w:ilvl w:val="0"/>
          <w:numId w:val="2"/>
        </w:numPr>
        <w:tabs>
          <w:tab w:val="left" w:pos="820"/>
        </w:tabs>
        <w:spacing w:before="30" w:after="0" w:line="240" w:lineRule="auto"/>
        <w:ind w:right="-20"/>
        <w:rPr>
          <w:rFonts w:ascii="Calibri" w:eastAsia="Calibri" w:hAnsi="Calibri" w:cs="Calibri"/>
          <w:sz w:val="20"/>
          <w:szCs w:val="20"/>
        </w:rPr>
      </w:pPr>
      <w:r w:rsidRPr="00AD272A">
        <w:rPr>
          <w:rFonts w:ascii="Calibri" w:eastAsia="Calibri" w:hAnsi="Calibri" w:cs="Calibri"/>
          <w:sz w:val="20"/>
          <w:szCs w:val="20"/>
        </w:rPr>
        <w:t>Curing:</w:t>
      </w:r>
    </w:p>
    <w:p w14:paraId="2E721DD0" w14:textId="77777777" w:rsidR="00E1090A" w:rsidRDefault="00FC2D6A">
      <w:pPr>
        <w:tabs>
          <w:tab w:val="left" w:pos="1540"/>
        </w:tabs>
        <w:spacing w:before="30" w:after="0" w:line="240" w:lineRule="auto"/>
        <w:ind w:left="1180" w:right="-20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y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uring 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thod 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lab.</w:t>
      </w:r>
    </w:p>
    <w:p w14:paraId="6AEE8230" w14:textId="77777777" w:rsidR="00E1090A" w:rsidRDefault="00FC2D6A">
      <w:pPr>
        <w:tabs>
          <w:tab w:val="left" w:pos="1540"/>
        </w:tabs>
        <w:spacing w:before="30" w:after="0" w:line="240" w:lineRule="auto"/>
        <w:ind w:left="1180" w:right="-20"/>
        <w:rPr>
          <w:rFonts w:ascii="Calibri" w:eastAsia="Calibri" w:hAnsi="Calibri" w:cs="Calibri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 xml:space="preserve">Cube </w:t>
      </w:r>
      <w:r>
        <w:rPr>
          <w:rFonts w:ascii="Calibri" w:eastAsia="Calibri" w:hAnsi="Calibri" w:cs="Calibri"/>
          <w:spacing w:val="-2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 xml:space="preserve">ust </w:t>
      </w:r>
      <w:r>
        <w:rPr>
          <w:rFonts w:ascii="Calibri" w:eastAsia="Calibri" w:hAnsi="Calibri" w:cs="Calibri"/>
          <w:spacing w:val="-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at or 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ear ro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m tempera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 xml:space="preserve">ure at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 xml:space="preserve">he time 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 testing</w:t>
      </w:r>
    </w:p>
    <w:p w14:paraId="5B054C2B" w14:textId="77777777" w:rsidR="00E1090A" w:rsidRDefault="00FC2D6A">
      <w:pPr>
        <w:tabs>
          <w:tab w:val="left" w:pos="1540"/>
        </w:tabs>
        <w:spacing w:before="30" w:after="0" w:line="240" w:lineRule="auto"/>
        <w:ind w:left="1180" w:right="-20"/>
        <w:rPr>
          <w:rFonts w:ascii="Calibri" w:eastAsia="Calibri" w:hAnsi="Calibri" w:cs="Calibri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No external loads may be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lie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ri</w:t>
      </w:r>
      <w:r>
        <w:rPr>
          <w:rFonts w:ascii="Calibri" w:eastAsia="Calibri" w:hAnsi="Calibri" w:cs="Calibri"/>
          <w:sz w:val="20"/>
          <w:szCs w:val="20"/>
        </w:rPr>
        <w:t xml:space="preserve">ng </w:t>
      </w:r>
      <w:r>
        <w:rPr>
          <w:rFonts w:ascii="Calibri" w:eastAsia="Calibri" w:hAnsi="Calibri" w:cs="Calibri"/>
          <w:spacing w:val="-1"/>
          <w:sz w:val="20"/>
          <w:szCs w:val="20"/>
        </w:rPr>
        <w:t>curi</w:t>
      </w:r>
      <w:r>
        <w:rPr>
          <w:rFonts w:ascii="Calibri" w:eastAsia="Calibri" w:hAnsi="Calibri" w:cs="Calibri"/>
          <w:sz w:val="20"/>
          <w:szCs w:val="20"/>
        </w:rPr>
        <w:t>ng</w:t>
      </w:r>
    </w:p>
    <w:p w14:paraId="7547FAA4" w14:textId="77777777" w:rsidR="00E1090A" w:rsidRPr="00AD272A" w:rsidRDefault="00FC2D6A" w:rsidP="00AD272A">
      <w:pPr>
        <w:pStyle w:val="ListParagraph"/>
        <w:numPr>
          <w:ilvl w:val="0"/>
          <w:numId w:val="2"/>
        </w:numPr>
        <w:tabs>
          <w:tab w:val="left" w:pos="820"/>
        </w:tabs>
        <w:spacing w:before="30" w:after="0" w:line="269" w:lineRule="auto"/>
        <w:ind w:right="44"/>
        <w:rPr>
          <w:rFonts w:ascii="Calibri" w:eastAsia="Calibri" w:hAnsi="Calibri" w:cs="Calibri"/>
          <w:sz w:val="20"/>
          <w:szCs w:val="20"/>
        </w:rPr>
      </w:pPr>
      <w:r w:rsidRPr="00AD272A">
        <w:rPr>
          <w:rFonts w:ascii="Calibri" w:eastAsia="Calibri" w:hAnsi="Calibri" w:cs="Calibri"/>
          <w:sz w:val="20"/>
          <w:szCs w:val="20"/>
        </w:rPr>
        <w:t>Laboratory</w:t>
      </w:r>
      <w:r w:rsidRPr="00AD272A">
        <w:rPr>
          <w:rFonts w:ascii="Calibri" w:eastAsia="Calibri" w:hAnsi="Calibri" w:cs="Calibri"/>
          <w:spacing w:val="28"/>
          <w:sz w:val="20"/>
          <w:szCs w:val="20"/>
        </w:rPr>
        <w:t xml:space="preserve"> </w:t>
      </w:r>
      <w:r w:rsidRPr="00AD272A">
        <w:rPr>
          <w:rFonts w:ascii="Calibri" w:eastAsia="Calibri" w:hAnsi="Calibri" w:cs="Calibri"/>
          <w:sz w:val="20"/>
          <w:szCs w:val="20"/>
        </w:rPr>
        <w:t>materials</w:t>
      </w:r>
      <w:r w:rsidRPr="00AD272A">
        <w:rPr>
          <w:rFonts w:ascii="Calibri" w:eastAsia="Calibri" w:hAnsi="Calibri" w:cs="Calibri"/>
          <w:spacing w:val="28"/>
          <w:sz w:val="20"/>
          <w:szCs w:val="20"/>
        </w:rPr>
        <w:t xml:space="preserve"> </w:t>
      </w:r>
      <w:r w:rsidRPr="00AD272A">
        <w:rPr>
          <w:rFonts w:ascii="Calibri" w:eastAsia="Calibri" w:hAnsi="Calibri" w:cs="Calibri"/>
          <w:sz w:val="20"/>
          <w:szCs w:val="20"/>
        </w:rPr>
        <w:t>available:</w:t>
      </w:r>
      <w:r w:rsidRPr="00AD272A">
        <w:rPr>
          <w:rFonts w:ascii="Calibri" w:eastAsia="Calibri" w:hAnsi="Calibri" w:cs="Calibri"/>
          <w:spacing w:val="28"/>
          <w:sz w:val="20"/>
          <w:szCs w:val="20"/>
        </w:rPr>
        <w:t xml:space="preserve"> </w:t>
      </w:r>
      <w:r w:rsidR="00182F4D" w:rsidRPr="00AD272A">
        <w:rPr>
          <w:rFonts w:ascii="Calibri" w:eastAsia="Calibri" w:hAnsi="Calibri" w:cs="Calibri"/>
          <w:spacing w:val="-1"/>
          <w:sz w:val="20"/>
          <w:szCs w:val="20"/>
        </w:rPr>
        <w:t xml:space="preserve">Type I </w:t>
      </w:r>
      <w:r w:rsidRPr="00AD272A">
        <w:rPr>
          <w:rFonts w:ascii="Calibri" w:eastAsia="Calibri" w:hAnsi="Calibri" w:cs="Calibri"/>
          <w:sz w:val="20"/>
          <w:szCs w:val="20"/>
        </w:rPr>
        <w:t>Cem</w:t>
      </w:r>
      <w:r w:rsidRPr="00AD272A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D272A">
        <w:rPr>
          <w:rFonts w:ascii="Calibri" w:eastAsia="Calibri" w:hAnsi="Calibri" w:cs="Calibri"/>
          <w:sz w:val="20"/>
          <w:szCs w:val="20"/>
        </w:rPr>
        <w:t>nt</w:t>
      </w:r>
      <w:r w:rsidRPr="00AD272A">
        <w:rPr>
          <w:rFonts w:ascii="Calibri" w:eastAsia="Calibri" w:hAnsi="Calibri" w:cs="Calibri"/>
          <w:spacing w:val="28"/>
          <w:sz w:val="20"/>
          <w:szCs w:val="20"/>
        </w:rPr>
        <w:t xml:space="preserve"> </w:t>
      </w:r>
      <w:r w:rsidRPr="00AD272A">
        <w:rPr>
          <w:rFonts w:ascii="Calibri" w:eastAsia="Calibri" w:hAnsi="Calibri" w:cs="Calibri"/>
          <w:sz w:val="20"/>
          <w:szCs w:val="20"/>
        </w:rPr>
        <w:t>42</w:t>
      </w:r>
      <w:r w:rsidR="002175FA" w:rsidRPr="00AD272A">
        <w:rPr>
          <w:rFonts w:ascii="Calibri" w:eastAsia="Calibri" w:hAnsi="Calibri" w:cs="Calibri"/>
          <w:spacing w:val="-1"/>
          <w:sz w:val="20"/>
          <w:szCs w:val="20"/>
        </w:rPr>
        <w:t>.</w:t>
      </w:r>
      <w:r w:rsidRPr="00AD272A">
        <w:rPr>
          <w:rFonts w:ascii="Calibri" w:eastAsia="Calibri" w:hAnsi="Calibri" w:cs="Calibri"/>
          <w:sz w:val="20"/>
          <w:szCs w:val="20"/>
        </w:rPr>
        <w:t>5 R,</w:t>
      </w:r>
      <w:r w:rsidRPr="00AD272A"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 w:rsidRPr="00AD272A">
        <w:rPr>
          <w:rFonts w:ascii="Calibri" w:eastAsia="Calibri" w:hAnsi="Calibri" w:cs="Calibri"/>
          <w:sz w:val="20"/>
          <w:szCs w:val="20"/>
        </w:rPr>
        <w:t>crush</w:t>
      </w:r>
      <w:r w:rsidRPr="00AD272A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D272A">
        <w:rPr>
          <w:rFonts w:ascii="Calibri" w:eastAsia="Calibri" w:hAnsi="Calibri" w:cs="Calibri"/>
          <w:sz w:val="20"/>
          <w:szCs w:val="20"/>
        </w:rPr>
        <w:t>d</w:t>
      </w:r>
      <w:r w:rsidRPr="00AD272A">
        <w:rPr>
          <w:rFonts w:ascii="Calibri" w:eastAsia="Calibri" w:hAnsi="Calibri" w:cs="Calibri"/>
          <w:spacing w:val="28"/>
          <w:sz w:val="20"/>
          <w:szCs w:val="20"/>
        </w:rPr>
        <w:t xml:space="preserve"> </w:t>
      </w:r>
      <w:r w:rsidRPr="00AD272A">
        <w:rPr>
          <w:rFonts w:ascii="Calibri" w:eastAsia="Calibri" w:hAnsi="Calibri" w:cs="Calibri"/>
          <w:sz w:val="20"/>
          <w:szCs w:val="20"/>
        </w:rPr>
        <w:t>fine</w:t>
      </w:r>
      <w:r w:rsidRPr="00AD272A"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 w:rsidRPr="00AD272A">
        <w:rPr>
          <w:rFonts w:ascii="Calibri" w:eastAsia="Calibri" w:hAnsi="Calibri" w:cs="Calibri"/>
          <w:spacing w:val="-1"/>
          <w:sz w:val="20"/>
          <w:szCs w:val="20"/>
        </w:rPr>
        <w:t>a</w:t>
      </w:r>
      <w:r w:rsidRPr="00AD272A">
        <w:rPr>
          <w:rFonts w:ascii="Calibri" w:eastAsia="Calibri" w:hAnsi="Calibri" w:cs="Calibri"/>
          <w:sz w:val="20"/>
          <w:szCs w:val="20"/>
        </w:rPr>
        <w:t>nd</w:t>
      </w:r>
      <w:r w:rsidRPr="00AD272A"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 w:rsidRPr="00AD272A">
        <w:rPr>
          <w:rFonts w:ascii="Calibri" w:eastAsia="Calibri" w:hAnsi="Calibri" w:cs="Calibri"/>
          <w:sz w:val="20"/>
          <w:szCs w:val="20"/>
        </w:rPr>
        <w:t>coarse</w:t>
      </w:r>
      <w:r w:rsidRPr="00AD272A">
        <w:rPr>
          <w:rFonts w:ascii="Calibri" w:eastAsia="Calibri" w:hAnsi="Calibri" w:cs="Calibri"/>
          <w:spacing w:val="28"/>
          <w:sz w:val="20"/>
          <w:szCs w:val="20"/>
        </w:rPr>
        <w:t xml:space="preserve"> </w:t>
      </w:r>
      <w:r w:rsidRPr="00AD272A">
        <w:rPr>
          <w:rFonts w:ascii="Calibri" w:eastAsia="Calibri" w:hAnsi="Calibri" w:cs="Calibri"/>
          <w:sz w:val="20"/>
          <w:szCs w:val="20"/>
        </w:rPr>
        <w:t>limestone</w:t>
      </w:r>
      <w:r w:rsidRPr="00AD272A">
        <w:rPr>
          <w:rFonts w:ascii="Calibri" w:eastAsia="Calibri" w:hAnsi="Calibri" w:cs="Calibri"/>
          <w:spacing w:val="28"/>
          <w:sz w:val="20"/>
          <w:szCs w:val="20"/>
        </w:rPr>
        <w:t xml:space="preserve"> </w:t>
      </w:r>
      <w:r w:rsidRPr="00AD272A">
        <w:rPr>
          <w:rFonts w:ascii="Calibri" w:eastAsia="Calibri" w:hAnsi="Calibri" w:cs="Calibri"/>
          <w:spacing w:val="-1"/>
          <w:sz w:val="20"/>
          <w:szCs w:val="20"/>
        </w:rPr>
        <w:t>a</w:t>
      </w:r>
      <w:r w:rsidRPr="00AD272A">
        <w:rPr>
          <w:rFonts w:ascii="Calibri" w:eastAsia="Calibri" w:hAnsi="Calibri" w:cs="Calibri"/>
          <w:sz w:val="20"/>
          <w:szCs w:val="20"/>
        </w:rPr>
        <w:t>ggr</w:t>
      </w:r>
      <w:r w:rsidRPr="00AD272A">
        <w:rPr>
          <w:rFonts w:ascii="Calibri" w:eastAsia="Calibri" w:hAnsi="Calibri" w:cs="Calibri"/>
          <w:spacing w:val="-1"/>
          <w:sz w:val="20"/>
          <w:szCs w:val="20"/>
        </w:rPr>
        <w:t>eg</w:t>
      </w:r>
      <w:r w:rsidRPr="00AD272A">
        <w:rPr>
          <w:rFonts w:ascii="Calibri" w:eastAsia="Calibri" w:hAnsi="Calibri" w:cs="Calibri"/>
          <w:sz w:val="20"/>
          <w:szCs w:val="20"/>
        </w:rPr>
        <w:t>ates, water.</w:t>
      </w:r>
    </w:p>
    <w:p w14:paraId="65674A6E" w14:textId="77777777" w:rsidR="00E1090A" w:rsidRPr="00AD272A" w:rsidRDefault="00FC2D6A" w:rsidP="00AD272A">
      <w:pPr>
        <w:pStyle w:val="ListParagraph"/>
        <w:numPr>
          <w:ilvl w:val="0"/>
          <w:numId w:val="2"/>
        </w:numPr>
        <w:tabs>
          <w:tab w:val="left" w:pos="820"/>
        </w:tabs>
        <w:spacing w:before="7" w:after="0" w:line="240" w:lineRule="auto"/>
        <w:ind w:right="-20"/>
        <w:rPr>
          <w:rFonts w:ascii="Calibri" w:eastAsia="Calibri" w:hAnsi="Calibri" w:cs="Calibri"/>
          <w:sz w:val="20"/>
          <w:szCs w:val="20"/>
        </w:rPr>
      </w:pPr>
      <w:r w:rsidRPr="00AD272A">
        <w:rPr>
          <w:rFonts w:ascii="Calibri" w:eastAsia="Calibri" w:hAnsi="Calibri" w:cs="Calibri"/>
          <w:sz w:val="20"/>
          <w:szCs w:val="20"/>
        </w:rPr>
        <w:t>Any other materials (admixtures, fibers, etc.) will not be al</w:t>
      </w:r>
      <w:r w:rsidRPr="00AD272A">
        <w:rPr>
          <w:rFonts w:ascii="Calibri" w:eastAsia="Calibri" w:hAnsi="Calibri" w:cs="Calibri"/>
          <w:spacing w:val="-2"/>
          <w:sz w:val="20"/>
          <w:szCs w:val="20"/>
        </w:rPr>
        <w:t>l</w:t>
      </w:r>
      <w:r w:rsidRPr="00AD272A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AD272A">
        <w:rPr>
          <w:rFonts w:ascii="Calibri" w:eastAsia="Calibri" w:hAnsi="Calibri" w:cs="Calibri"/>
          <w:sz w:val="20"/>
          <w:szCs w:val="20"/>
        </w:rPr>
        <w:t>wed.</w:t>
      </w:r>
    </w:p>
    <w:p w14:paraId="469F4AAF" w14:textId="77777777" w:rsidR="00AD272A" w:rsidRDefault="00AD272A">
      <w:pPr>
        <w:tabs>
          <w:tab w:val="left" w:pos="820"/>
        </w:tabs>
        <w:spacing w:before="7" w:after="0" w:line="240" w:lineRule="auto"/>
        <w:ind w:left="460" w:right="-20"/>
        <w:rPr>
          <w:rFonts w:ascii="Calibri" w:eastAsia="Calibri" w:hAnsi="Calibri" w:cs="Calibri"/>
          <w:sz w:val="20"/>
          <w:szCs w:val="20"/>
        </w:rPr>
      </w:pPr>
    </w:p>
    <w:p w14:paraId="6800E48D" w14:textId="77777777" w:rsidR="00AD272A" w:rsidRDefault="00AD272A">
      <w:pPr>
        <w:tabs>
          <w:tab w:val="left" w:pos="820"/>
        </w:tabs>
        <w:spacing w:before="7" w:after="0" w:line="240" w:lineRule="auto"/>
        <w:ind w:left="460" w:right="-20"/>
        <w:rPr>
          <w:rFonts w:ascii="Calibri" w:eastAsia="Calibri" w:hAnsi="Calibri" w:cs="Calibri"/>
          <w:sz w:val="20"/>
          <w:szCs w:val="20"/>
        </w:rPr>
      </w:pPr>
    </w:p>
    <w:p w14:paraId="70A71222" w14:textId="77777777" w:rsidR="00AD272A" w:rsidRDefault="00AD272A">
      <w:pPr>
        <w:tabs>
          <w:tab w:val="left" w:pos="820"/>
        </w:tabs>
        <w:spacing w:before="7" w:after="0" w:line="240" w:lineRule="auto"/>
        <w:ind w:left="460" w:right="-20"/>
        <w:rPr>
          <w:rFonts w:ascii="Calibri" w:eastAsia="Calibri" w:hAnsi="Calibri" w:cs="Calibri"/>
          <w:sz w:val="20"/>
          <w:szCs w:val="20"/>
        </w:rPr>
      </w:pPr>
    </w:p>
    <w:p w14:paraId="546F869B" w14:textId="77777777" w:rsidR="00AD272A" w:rsidRDefault="00AD272A">
      <w:pPr>
        <w:tabs>
          <w:tab w:val="left" w:pos="820"/>
        </w:tabs>
        <w:spacing w:before="7" w:after="0" w:line="240" w:lineRule="auto"/>
        <w:ind w:left="460" w:right="-20"/>
        <w:rPr>
          <w:rFonts w:ascii="Calibri" w:eastAsia="Calibri" w:hAnsi="Calibri" w:cs="Calibri"/>
          <w:sz w:val="20"/>
          <w:szCs w:val="20"/>
        </w:rPr>
      </w:pPr>
    </w:p>
    <w:p w14:paraId="558BC3A5" w14:textId="77777777" w:rsidR="00AD272A" w:rsidRDefault="00AD272A">
      <w:pPr>
        <w:tabs>
          <w:tab w:val="left" w:pos="820"/>
        </w:tabs>
        <w:spacing w:before="7" w:after="0" w:line="240" w:lineRule="auto"/>
        <w:ind w:left="460" w:right="-20"/>
        <w:rPr>
          <w:rFonts w:ascii="Calibri" w:eastAsia="Calibri" w:hAnsi="Calibri" w:cs="Calibri"/>
          <w:sz w:val="20"/>
          <w:szCs w:val="20"/>
        </w:rPr>
      </w:pPr>
    </w:p>
    <w:p w14:paraId="6DDD7AE3" w14:textId="77777777" w:rsidR="00AD272A" w:rsidRDefault="00AD272A">
      <w:pPr>
        <w:tabs>
          <w:tab w:val="left" w:pos="820"/>
        </w:tabs>
        <w:spacing w:before="7" w:after="0" w:line="240" w:lineRule="auto"/>
        <w:ind w:left="460" w:right="-20"/>
        <w:rPr>
          <w:rFonts w:ascii="Calibri" w:eastAsia="Calibri" w:hAnsi="Calibri" w:cs="Calibri"/>
          <w:sz w:val="20"/>
          <w:szCs w:val="20"/>
        </w:rPr>
      </w:pPr>
    </w:p>
    <w:p w14:paraId="64C05085" w14:textId="77777777" w:rsidR="00AD272A" w:rsidRDefault="00AD272A">
      <w:pPr>
        <w:tabs>
          <w:tab w:val="left" w:pos="820"/>
        </w:tabs>
        <w:spacing w:before="7" w:after="0" w:line="240" w:lineRule="auto"/>
        <w:ind w:left="460" w:right="-20"/>
        <w:rPr>
          <w:rFonts w:ascii="Calibri" w:eastAsia="Calibri" w:hAnsi="Calibri" w:cs="Calibri"/>
          <w:sz w:val="20"/>
          <w:szCs w:val="20"/>
        </w:rPr>
      </w:pPr>
    </w:p>
    <w:sectPr w:rsidR="00AD272A">
      <w:type w:val="continuous"/>
      <w:pgSz w:w="12240" w:h="15840"/>
      <w:pgMar w:top="60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9594E"/>
    <w:multiLevelType w:val="hybridMultilevel"/>
    <w:tmpl w:val="7BF4C260"/>
    <w:lvl w:ilvl="0" w:tplc="106E8D12">
      <w:numFmt w:val="bullet"/>
      <w:lvlText w:val=""/>
      <w:lvlJc w:val="left"/>
      <w:pPr>
        <w:ind w:left="820" w:hanging="360"/>
      </w:pPr>
      <w:rPr>
        <w:rFonts w:ascii="Symbol" w:eastAsia="Courier New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3D8677A7"/>
    <w:multiLevelType w:val="hybridMultilevel"/>
    <w:tmpl w:val="1D9ADD10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 w15:restartNumberingAfterBreak="0">
    <w:nsid w:val="72EA42DE"/>
    <w:multiLevelType w:val="hybridMultilevel"/>
    <w:tmpl w:val="20444204"/>
    <w:lvl w:ilvl="0" w:tplc="106E8D12">
      <w:numFmt w:val="bullet"/>
      <w:lvlText w:val=""/>
      <w:lvlJc w:val="left"/>
      <w:pPr>
        <w:ind w:left="1280" w:hanging="360"/>
      </w:pPr>
      <w:rPr>
        <w:rFonts w:ascii="Symbol" w:eastAsia="Courier New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num w:numId="1" w16cid:durableId="1121218781">
    <w:abstractNumId w:val="1"/>
  </w:num>
  <w:num w:numId="2" w16cid:durableId="1844315566">
    <w:abstractNumId w:val="0"/>
  </w:num>
  <w:num w:numId="3" w16cid:durableId="233900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90A"/>
    <w:rsid w:val="00182F4D"/>
    <w:rsid w:val="002175FA"/>
    <w:rsid w:val="002551B6"/>
    <w:rsid w:val="00644C3A"/>
    <w:rsid w:val="008652D1"/>
    <w:rsid w:val="00AD272A"/>
    <w:rsid w:val="00B70A60"/>
    <w:rsid w:val="00C652F7"/>
    <w:rsid w:val="00C87354"/>
    <w:rsid w:val="00E1090A"/>
    <w:rsid w:val="00FC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1056AE5"/>
  <w15:docId w15:val="{508831B4-CC8F-44EF-B934-6C23A992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51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272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652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vil.emu.edu.tr/en/forms/highest-concrete-strength-and-permeability-competition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010FE70158041A3E319980DA0233D" ma:contentTypeVersion="1" ma:contentTypeDescription="Create a new document." ma:contentTypeScope="" ma:versionID="80a2f29708caea656f588defccf539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FBF493-20EE-481D-8417-DA5581BA1E3F}"/>
</file>

<file path=customXml/itemProps2.xml><?xml version="1.0" encoding="utf-8"?>
<ds:datastoreItem xmlns:ds="http://schemas.openxmlformats.org/officeDocument/2006/customXml" ds:itemID="{A7214CD9-D3CA-4BAF-93E9-36E109FC1BF5}"/>
</file>

<file path=customXml/itemProps3.xml><?xml version="1.0" encoding="utf-8"?>
<ds:datastoreItem xmlns:ds="http://schemas.openxmlformats.org/officeDocument/2006/customXml" ds:itemID="{39DE449C-4D3D-4333-B1A3-43C565C5E1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Tulin Akcaoglu</cp:lastModifiedBy>
  <cp:revision>8</cp:revision>
  <dcterms:created xsi:type="dcterms:W3CDTF">2026-04-28T14:14:00Z</dcterms:created>
  <dcterms:modified xsi:type="dcterms:W3CDTF">2026-04-29T15:12:00Z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LastSaved">
    <vt:filetime>2026-04-28T00:00:00Z</vt:filetime>
  </property>
  <property fmtid="{D5CDD505-2E9C-101B-9397-08002B2CF9AE}" pid="4" name="ContentTypeId">
    <vt:lpwstr>0x01010048C010FE70158041A3E319980DA0233D</vt:lpwstr>
  </property>
</Properties>
</file>